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Nginx - Installation et Configuration avec SSL/TLS</w:t>
      </w:r>
    </w:p>
    <w:p>
      <w:r>
        <w:t>Nginx (prononcé 'engine-x') est un serveur web et un proxy inversé très populaire. Ce guide vous montre comment l’installer, le configurer pour héberger un site web, et sécuriser l'accès avec SSL via Let's Encrypt sur une base Debian.</w:t>
      </w:r>
    </w:p>
    <w:p>
      <w:pPr>
        <w:pStyle w:val="Heading2"/>
      </w:pPr>
      <w:r>
        <w:t>1. Installer le service Nginx</w:t>
      </w:r>
    </w:p>
    <w:p>
      <w:r>
        <w:rPr>
          <w:rFonts w:ascii="Courier New" w:hAnsi="Courier New"/>
          <w:sz w:val="20"/>
        </w:rPr>
        <w:t>apt update</w:t>
      </w:r>
    </w:p>
    <w:p>
      <w:r>
        <w:rPr>
          <w:rFonts w:ascii="Courier New" w:hAnsi="Courier New"/>
          <w:sz w:val="20"/>
        </w:rPr>
        <w:t>apt install nginx</w:t>
      </w:r>
    </w:p>
    <w:p>
      <w:pPr>
        <w:pStyle w:val="Heading2"/>
      </w:pPr>
      <w:r>
        <w:t>2. Installer Certbot</w:t>
      </w:r>
    </w:p>
    <w:p>
      <w:r>
        <w:rPr>
          <w:rFonts w:ascii="Courier New" w:hAnsi="Courier New"/>
          <w:sz w:val="20"/>
        </w:rPr>
        <w:t>snap install core; sudo snap refresh core</w:t>
      </w:r>
    </w:p>
    <w:p>
      <w:r>
        <w:rPr>
          <w:rFonts w:ascii="Courier New" w:hAnsi="Courier New"/>
          <w:sz w:val="20"/>
        </w:rPr>
        <w:t>snap install --classic certbot</w:t>
      </w:r>
    </w:p>
    <w:p>
      <w:r>
        <w:rPr>
          <w:rFonts w:ascii="Courier New" w:hAnsi="Courier New"/>
          <w:sz w:val="20"/>
        </w:rPr>
        <w:t>ln -s /snap/bin/certbot /usr/bin/certbot</w:t>
      </w:r>
    </w:p>
    <w:p>
      <w:pPr>
        <w:pStyle w:val="Heading2"/>
      </w:pPr>
      <w:r>
        <w:t>3. Désactiver le site par défaut</w:t>
      </w:r>
    </w:p>
    <w:p>
      <w:r>
        <w:rPr>
          <w:rFonts w:ascii="Courier New" w:hAnsi="Courier New"/>
          <w:sz w:val="20"/>
        </w:rPr>
        <w:t>unlink /etc/nginx/sites-enabled/default</w:t>
      </w:r>
    </w:p>
    <w:p>
      <w:pPr>
        <w:pStyle w:val="Heading2"/>
      </w:pPr>
      <w:r>
        <w:t>4. Autoriser les ports 80 et 443 avec UFW</w:t>
      </w:r>
    </w:p>
    <w:p>
      <w:r>
        <w:rPr>
          <w:rFonts w:ascii="Courier New" w:hAnsi="Courier New"/>
          <w:sz w:val="20"/>
        </w:rPr>
        <w:t>ufw allow 80</w:t>
      </w:r>
    </w:p>
    <w:p>
      <w:r>
        <w:rPr>
          <w:rFonts w:ascii="Courier New" w:hAnsi="Courier New"/>
          <w:sz w:val="20"/>
        </w:rPr>
        <w:t>ufw allow 443</w:t>
      </w:r>
    </w:p>
    <w:p>
      <w:r>
        <w:rPr>
          <w:rFonts w:ascii="Courier New" w:hAnsi="Courier New"/>
          <w:sz w:val="20"/>
        </w:rPr>
        <w:t>ufw status</w:t>
      </w:r>
    </w:p>
    <w:p>
      <w:pPr>
        <w:pStyle w:val="Heading2"/>
      </w:pPr>
      <w:r>
        <w:t>5. Créer un site web</w:t>
      </w:r>
    </w:p>
    <w:p>
      <w:r>
        <w:rPr>
          <w:rFonts w:ascii="Courier New" w:hAnsi="Courier New"/>
          <w:sz w:val="20"/>
        </w:rPr>
        <w:t>mkdir -p /var/www/votre_domaine.fr</w:t>
      </w:r>
    </w:p>
    <w:p>
      <w:r>
        <w:rPr>
          <w:rFonts w:ascii="Courier New" w:hAnsi="Courier New"/>
          <w:sz w:val="20"/>
        </w:rPr>
        <w:t>chown -R www-data:www-data /var/www/votre_domaine.fr</w:t>
      </w:r>
    </w:p>
    <w:p>
      <w:r>
        <w:rPr>
          <w:rFonts w:ascii="Courier New" w:hAnsi="Courier New"/>
          <w:sz w:val="20"/>
        </w:rPr>
        <w:t>chmod -R 755 /var/www/votre_domaine.fr</w:t>
      </w:r>
    </w:p>
    <w:p>
      <w:r>
        <w:rPr>
          <w:rFonts w:ascii="Courier New" w:hAnsi="Courier New"/>
          <w:sz w:val="20"/>
        </w:rPr>
        <w:t>nano /var/www/votre_domaine.fr/index.html</w:t>
      </w:r>
    </w:p>
    <w:p>
      <w:pPr>
        <w:pStyle w:val="Heading2"/>
      </w:pPr>
      <w:r>
        <w:t>6. Ajouter la configuration du site Nginx</w:t>
      </w:r>
    </w:p>
    <w:p>
      <w:r>
        <w:rPr>
          <w:rFonts w:ascii="Courier New" w:hAnsi="Courier New"/>
          <w:sz w:val="20"/>
        </w:rPr>
        <w:t>nano /etc/nginx/sites-available/votre_domaine.fr</w:t>
      </w:r>
    </w:p>
    <w:p>
      <w:pPr>
        <w:pStyle w:val="Heading2"/>
      </w:pPr>
      <w:r>
        <w:t>7. Activer le site</w:t>
      </w:r>
    </w:p>
    <w:p>
      <w:r>
        <w:rPr>
          <w:rFonts w:ascii="Courier New" w:hAnsi="Courier New"/>
          <w:sz w:val="20"/>
        </w:rPr>
        <w:t>ln -s /etc/nginx/sites-available/votre_domaine.fr /etc/nginx/sites-enabled/</w:t>
      </w:r>
    </w:p>
    <w:p>
      <w:pPr>
        <w:pStyle w:val="Heading2"/>
      </w:pPr>
      <w:r>
        <w:t>8. Tester et redémarrer Nginx</w:t>
      </w:r>
    </w:p>
    <w:p>
      <w:r>
        <w:rPr>
          <w:rFonts w:ascii="Courier New" w:hAnsi="Courier New"/>
          <w:sz w:val="20"/>
        </w:rPr>
        <w:t>nginx -t</w:t>
      </w:r>
    </w:p>
    <w:p>
      <w:r>
        <w:rPr>
          <w:rFonts w:ascii="Courier New" w:hAnsi="Courier New"/>
          <w:sz w:val="20"/>
        </w:rPr>
        <w:t>sudo systemctl restart nginx</w:t>
      </w:r>
    </w:p>
    <w:p>
      <w:pPr>
        <w:pStyle w:val="Heading2"/>
      </w:pPr>
      <w:r>
        <w:t>9. Obtenir un certificat SSL via Certbot</w:t>
      </w:r>
    </w:p>
    <w:p>
      <w:r>
        <w:rPr>
          <w:rFonts w:ascii="Courier New" w:hAnsi="Courier New"/>
          <w:sz w:val="20"/>
        </w:rPr>
        <w:t>certbot --nginx -d votre_domaine.fr</w:t>
      </w:r>
    </w:p>
    <w:p>
      <w:pPr>
        <w:pStyle w:val="Heading2"/>
      </w:pPr>
      <w:r>
        <w:t>10. Tester l’accès HTTPS</w:t>
      </w:r>
    </w:p>
    <w:p>
      <w:r>
        <w:rPr>
          <w:rFonts w:ascii="Courier New" w:hAnsi="Courier New"/>
          <w:sz w:val="20"/>
        </w:rPr>
        <w:t>curl https://votre_domaine.fr</w:t>
      </w:r>
    </w:p>
    <w:p>
      <w:pPr>
        <w:pStyle w:val="Heading2"/>
      </w:pPr>
      <w:r>
        <w:t>11. Vérifier le renouvellement automatique</w:t>
      </w:r>
    </w:p>
    <w:p>
      <w:r>
        <w:rPr>
          <w:rFonts w:ascii="Courier New" w:hAnsi="Courier New"/>
          <w:sz w:val="20"/>
        </w:rPr>
        <w:t>systemctl status snap.certbot.renew.service</w:t>
      </w:r>
    </w:p>
    <w:p>
      <w:r>
        <w:rPr>
          <w:rFonts w:ascii="Courier New" w:hAnsi="Courier New"/>
          <w:sz w:val="20"/>
        </w:rPr>
        <w:t>certbot renew --dry-run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